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2" w:rsidRPr="00337A27" w:rsidRDefault="00437F75" w:rsidP="00DA76E2">
      <w:pPr>
        <w:rPr>
          <w:szCs w:val="21"/>
        </w:rPr>
      </w:pPr>
      <w:r w:rsidRPr="00337A27">
        <w:rPr>
          <w:rFonts w:hint="eastAsia"/>
          <w:szCs w:val="21"/>
        </w:rPr>
        <w:t>第</w:t>
      </w:r>
      <w:r w:rsidR="0083701F">
        <w:rPr>
          <w:rFonts w:hint="eastAsia"/>
          <w:szCs w:val="21"/>
        </w:rPr>
        <w:t>１３</w:t>
      </w:r>
      <w:r w:rsidRPr="00337A27">
        <w:rPr>
          <w:rFonts w:hint="eastAsia"/>
          <w:szCs w:val="21"/>
        </w:rPr>
        <w:t>課</w:t>
      </w:r>
      <w:r w:rsidR="00594571">
        <w:rPr>
          <w:rFonts w:hint="eastAsia"/>
          <w:szCs w:val="21"/>
        </w:rPr>
        <w:t xml:space="preserve">　</w:t>
      </w:r>
      <w:r w:rsidR="00D51C0F">
        <w:rPr>
          <w:rFonts w:hint="eastAsia"/>
          <w:szCs w:val="21"/>
        </w:rPr>
        <w:t>ヨブの</w:t>
      </w:r>
      <w:r w:rsidR="0083701F">
        <w:rPr>
          <w:rFonts w:hint="eastAsia"/>
          <w:szCs w:val="21"/>
        </w:rPr>
        <w:t>品性</w:t>
      </w:r>
    </w:p>
    <w:p w:rsidR="00B56498" w:rsidRPr="00337A27" w:rsidRDefault="00B56498"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A97473" w:rsidRDefault="0083701F" w:rsidP="00B7239A">
      <w:pPr>
        <w:autoSpaceDE w:val="0"/>
        <w:autoSpaceDN w:val="0"/>
        <w:adjustRightInd w:val="0"/>
        <w:jc w:val="left"/>
        <w:rPr>
          <w:szCs w:val="21"/>
        </w:rPr>
      </w:pPr>
      <w:r>
        <w:rPr>
          <w:rFonts w:hint="eastAsia"/>
          <w:szCs w:val="21"/>
        </w:rPr>
        <w:t>「</w:t>
      </w:r>
      <w:r w:rsidRPr="0083701F">
        <w:rPr>
          <w:rFonts w:hint="eastAsia"/>
          <w:szCs w:val="21"/>
        </w:rPr>
        <w:t>アブラハムの信仰がその行いと共に働き、信仰が行いによって完成されたことが、これで分かるでしょう</w:t>
      </w:r>
      <w:r>
        <w:rPr>
          <w:rFonts w:hint="eastAsia"/>
          <w:szCs w:val="21"/>
        </w:rPr>
        <w:t>」ヤコブ</w:t>
      </w:r>
      <w:r w:rsidRPr="0083701F">
        <w:rPr>
          <w:rFonts w:hint="eastAsia"/>
          <w:szCs w:val="21"/>
        </w:rPr>
        <w:t>2:22</w:t>
      </w:r>
    </w:p>
    <w:p w:rsidR="0083701F" w:rsidRDefault="0083701F" w:rsidP="00B7239A">
      <w:pPr>
        <w:autoSpaceDE w:val="0"/>
        <w:autoSpaceDN w:val="0"/>
        <w:adjustRightInd w:val="0"/>
        <w:jc w:val="left"/>
        <w:rPr>
          <w:szCs w:val="21"/>
        </w:rPr>
      </w:pPr>
    </w:p>
    <w:p w:rsidR="002C0D81" w:rsidRDefault="002C0D81">
      <w:pPr>
        <w:rPr>
          <w:szCs w:val="21"/>
        </w:rPr>
      </w:pPr>
      <w:r w:rsidRPr="00337A27">
        <w:rPr>
          <w:rFonts w:hint="eastAsia"/>
          <w:szCs w:val="21"/>
        </w:rPr>
        <w:t>【今週のテーマ】</w:t>
      </w:r>
    </w:p>
    <w:p w:rsidR="00A97473" w:rsidRDefault="0083701F">
      <w:pPr>
        <w:rPr>
          <w:szCs w:val="21"/>
        </w:rPr>
      </w:pPr>
      <w:r>
        <w:rPr>
          <w:rFonts w:hint="eastAsia"/>
          <w:szCs w:val="21"/>
        </w:rPr>
        <w:t>ヨブはいったいどのような人物だったのかを知ることで、私たちも主に忠実に生きることのヒントを学びます。</w:t>
      </w:r>
    </w:p>
    <w:p w:rsidR="0083701F" w:rsidRDefault="0083701F">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296EB2">
        <w:rPr>
          <w:rFonts w:hint="eastAsia"/>
          <w:szCs w:val="21"/>
        </w:rPr>
        <w:t>ウツ出身の人</w:t>
      </w:r>
      <w:r w:rsidR="00E81C18" w:rsidRPr="00337A27">
        <w:rPr>
          <w:rFonts w:hint="eastAsia"/>
          <w:szCs w:val="21"/>
        </w:rPr>
        <w:t>】</w:t>
      </w:r>
    </w:p>
    <w:p w:rsidR="0083701F" w:rsidRDefault="0083701F">
      <w:pPr>
        <w:rPr>
          <w:szCs w:val="21"/>
        </w:rPr>
      </w:pPr>
      <w:r>
        <w:rPr>
          <w:rFonts w:hint="eastAsia"/>
          <w:szCs w:val="21"/>
        </w:rPr>
        <w:t>「</w:t>
      </w:r>
      <w:r w:rsidRPr="0083701F">
        <w:rPr>
          <w:rFonts w:hint="eastAsia"/>
          <w:szCs w:val="21"/>
        </w:rPr>
        <w:t>ウツの地にヨブという人がいた。無垢な正しい人で、神を畏れ、悪を避けて生きていた</w:t>
      </w:r>
      <w:r>
        <w:rPr>
          <w:rFonts w:hint="eastAsia"/>
          <w:szCs w:val="21"/>
        </w:rPr>
        <w:t>」ヨブ</w:t>
      </w:r>
      <w:r w:rsidRPr="0083701F">
        <w:rPr>
          <w:rFonts w:hint="eastAsia"/>
          <w:szCs w:val="21"/>
        </w:rPr>
        <w:t>1:1</w:t>
      </w:r>
    </w:p>
    <w:p w:rsidR="00EE445A" w:rsidRDefault="0083701F" w:rsidP="00A97473">
      <w:pPr>
        <w:rPr>
          <w:szCs w:val="21"/>
        </w:rPr>
      </w:pPr>
      <w:r w:rsidRPr="0083701F">
        <w:rPr>
          <w:rFonts w:hint="eastAsia"/>
          <w:szCs w:val="21"/>
        </w:rPr>
        <w:t>主はサタンに言われた。「お前はわたしの僕ヨブに気づいたか。地上に彼ほどの者はいまい。無垢な正しい人で、神を畏れ、悪を避けて生きている。」</w:t>
      </w:r>
      <w:r>
        <w:rPr>
          <w:rFonts w:hint="eastAsia"/>
          <w:szCs w:val="21"/>
        </w:rPr>
        <w:t>ヨブ</w:t>
      </w:r>
      <w:r w:rsidRPr="0083701F">
        <w:rPr>
          <w:rFonts w:hint="eastAsia"/>
          <w:szCs w:val="21"/>
        </w:rPr>
        <w:t>1:8</w:t>
      </w:r>
    </w:p>
    <w:p w:rsidR="0083701F" w:rsidRDefault="0083701F" w:rsidP="00A97473">
      <w:pPr>
        <w:rPr>
          <w:szCs w:val="21"/>
        </w:rPr>
      </w:pPr>
    </w:p>
    <w:p w:rsidR="0083701F" w:rsidRDefault="0083701F" w:rsidP="00A97473">
      <w:pPr>
        <w:rPr>
          <w:szCs w:val="21"/>
        </w:rPr>
      </w:pPr>
      <w:r>
        <w:rPr>
          <w:rFonts w:hint="eastAsia"/>
          <w:szCs w:val="21"/>
        </w:rPr>
        <w:t>ヨブがサタンの標的にされたのは、友人たちが主張したように彼が何か悪いことをしていたからではなく、逆に彼が悪いことをしない、主に忠実な正しい者だったからです。サタンは真の神の子に敵対する者なのです。</w:t>
      </w:r>
    </w:p>
    <w:p w:rsidR="0083701F" w:rsidRDefault="0083701F" w:rsidP="00A97473">
      <w:pPr>
        <w:rPr>
          <w:szCs w:val="21"/>
        </w:rPr>
      </w:pPr>
    </w:p>
    <w:p w:rsidR="00CB4087" w:rsidRDefault="0083701F" w:rsidP="00A97473">
      <w:pPr>
        <w:rPr>
          <w:szCs w:val="21"/>
        </w:rPr>
      </w:pPr>
      <w:r>
        <w:rPr>
          <w:rFonts w:hint="eastAsia"/>
          <w:szCs w:val="21"/>
        </w:rPr>
        <w:t>ヨブの</w:t>
      </w:r>
      <w:r w:rsidR="00CB4087">
        <w:rPr>
          <w:rFonts w:hint="eastAsia"/>
          <w:szCs w:val="21"/>
        </w:rPr>
        <w:t xml:space="preserve">特徴　</w:t>
      </w:r>
    </w:p>
    <w:p w:rsidR="0083701F" w:rsidRDefault="00CB4087" w:rsidP="00A97473">
      <w:pPr>
        <w:rPr>
          <w:szCs w:val="21"/>
        </w:rPr>
      </w:pPr>
      <w:r>
        <w:rPr>
          <w:rFonts w:hint="eastAsia"/>
          <w:szCs w:val="21"/>
        </w:rPr>
        <w:t>①</w:t>
      </w:r>
      <w:r w:rsidR="0083701F">
        <w:rPr>
          <w:rFonts w:hint="eastAsia"/>
          <w:szCs w:val="21"/>
        </w:rPr>
        <w:t>無垢</w:t>
      </w:r>
      <w:r>
        <w:rPr>
          <w:rFonts w:hint="eastAsia"/>
          <w:szCs w:val="21"/>
        </w:rPr>
        <w:t xml:space="preserve">　</w:t>
      </w:r>
    </w:p>
    <w:p w:rsidR="00CB4087" w:rsidRDefault="00CB4087" w:rsidP="00A97473">
      <w:pPr>
        <w:rPr>
          <w:szCs w:val="21"/>
        </w:rPr>
      </w:pPr>
      <w:r>
        <w:rPr>
          <w:rFonts w:hint="eastAsia"/>
          <w:szCs w:val="21"/>
        </w:rPr>
        <w:t>ヘブライ語のタム（無垢）は、ギリシャ語ではテレイオス（完全）という意味に訳されていますが、これは罪がないということではなく、相対的な意味において神が期待しておられる状態にある、十分に成熟しているという意味です。</w:t>
      </w:r>
    </w:p>
    <w:p w:rsidR="00CB4087" w:rsidRDefault="00CB4087" w:rsidP="00A97473">
      <w:pPr>
        <w:rPr>
          <w:szCs w:val="21"/>
        </w:rPr>
      </w:pPr>
    </w:p>
    <w:p w:rsidR="00CB4087" w:rsidRDefault="00CB4087" w:rsidP="00A97473">
      <w:pPr>
        <w:rPr>
          <w:szCs w:val="21"/>
        </w:rPr>
      </w:pPr>
      <w:r>
        <w:rPr>
          <w:rFonts w:hint="eastAsia"/>
          <w:szCs w:val="21"/>
        </w:rPr>
        <w:t>②正しい</w:t>
      </w:r>
    </w:p>
    <w:p w:rsidR="00CB4087" w:rsidRDefault="00CB4087" w:rsidP="00A97473">
      <w:pPr>
        <w:rPr>
          <w:szCs w:val="21"/>
        </w:rPr>
      </w:pPr>
      <w:r>
        <w:rPr>
          <w:rFonts w:hint="eastAsia"/>
          <w:szCs w:val="21"/>
        </w:rPr>
        <w:t>正しいと訳されている言葉は、まっすぐ、一貫した、公正なという意味があります。</w:t>
      </w:r>
    </w:p>
    <w:p w:rsidR="00CB4087" w:rsidRDefault="00CB4087" w:rsidP="00A97473">
      <w:pPr>
        <w:rPr>
          <w:szCs w:val="21"/>
        </w:rPr>
      </w:pPr>
    </w:p>
    <w:p w:rsidR="00CB4087" w:rsidRDefault="00CB4087" w:rsidP="00A97473">
      <w:pPr>
        <w:rPr>
          <w:szCs w:val="21"/>
        </w:rPr>
      </w:pPr>
      <w:r>
        <w:rPr>
          <w:rFonts w:hint="eastAsia"/>
          <w:szCs w:val="21"/>
        </w:rPr>
        <w:t>③神を畏れた</w:t>
      </w:r>
    </w:p>
    <w:p w:rsidR="00CB4087" w:rsidRDefault="00CB4087" w:rsidP="00A97473">
      <w:pPr>
        <w:rPr>
          <w:szCs w:val="21"/>
        </w:rPr>
      </w:pPr>
      <w:r>
        <w:rPr>
          <w:rFonts w:hint="eastAsia"/>
          <w:szCs w:val="21"/>
        </w:rPr>
        <w:t>④悪を避けた</w:t>
      </w:r>
    </w:p>
    <w:p w:rsidR="00CB4087" w:rsidRDefault="00CB4087" w:rsidP="00A97473">
      <w:pPr>
        <w:rPr>
          <w:szCs w:val="21"/>
        </w:rPr>
      </w:pPr>
    </w:p>
    <w:p w:rsidR="00CB4087" w:rsidRDefault="00CB4087" w:rsidP="00A97473">
      <w:pPr>
        <w:rPr>
          <w:szCs w:val="21"/>
        </w:rPr>
      </w:pPr>
      <w:r>
        <w:rPr>
          <w:rFonts w:hint="eastAsia"/>
          <w:szCs w:val="21"/>
        </w:rPr>
        <w:t>これらの特徴を神をよくご存じで、それを高く評価していました。</w:t>
      </w:r>
    </w:p>
    <w:p w:rsidR="0083701F" w:rsidRPr="00CB4087" w:rsidRDefault="0083701F" w:rsidP="00A97473">
      <w:pPr>
        <w:rPr>
          <w:szCs w:val="21"/>
        </w:rPr>
      </w:pPr>
    </w:p>
    <w:p w:rsidR="00077022" w:rsidRDefault="004438EE" w:rsidP="002C70A9">
      <w:pPr>
        <w:rPr>
          <w:szCs w:val="21"/>
        </w:rPr>
      </w:pPr>
      <w:r w:rsidRPr="00337A27">
        <w:rPr>
          <w:rFonts w:hint="eastAsia"/>
          <w:szCs w:val="21"/>
        </w:rPr>
        <w:t>【月曜日</w:t>
      </w:r>
      <w:r w:rsidR="00E64D2B">
        <w:rPr>
          <w:rFonts w:hint="eastAsia"/>
          <w:szCs w:val="21"/>
        </w:rPr>
        <w:t xml:space="preserve">　</w:t>
      </w:r>
      <w:r w:rsidR="00296EB2">
        <w:rPr>
          <w:rFonts w:hint="eastAsia"/>
          <w:szCs w:val="21"/>
        </w:rPr>
        <w:t>乳脂はそれで足を洗えるほど豊か</w:t>
      </w:r>
      <w:r w:rsidRPr="00337A27">
        <w:rPr>
          <w:rFonts w:hint="eastAsia"/>
          <w:szCs w:val="21"/>
        </w:rPr>
        <w:t>】</w:t>
      </w:r>
    </w:p>
    <w:p w:rsidR="00296EB2" w:rsidRDefault="00296EB2" w:rsidP="002C70A9">
      <w:pPr>
        <w:rPr>
          <w:szCs w:val="21"/>
        </w:rPr>
      </w:pPr>
      <w:r>
        <w:rPr>
          <w:rFonts w:hint="eastAsia"/>
          <w:szCs w:val="21"/>
        </w:rPr>
        <w:t>「</w:t>
      </w:r>
      <w:r w:rsidRPr="00296EB2">
        <w:rPr>
          <w:rFonts w:hint="eastAsia"/>
          <w:szCs w:val="21"/>
        </w:rPr>
        <w:t>乳脂はそれで足を洗えるほど豊かで</w:t>
      </w:r>
      <w:r>
        <w:rPr>
          <w:rFonts w:hint="eastAsia"/>
          <w:szCs w:val="21"/>
        </w:rPr>
        <w:t>、わたしのためにはオリーブ油が岩からすら流れ出た」ヨブ</w:t>
      </w:r>
      <w:r w:rsidRPr="00296EB2">
        <w:rPr>
          <w:rFonts w:hint="eastAsia"/>
          <w:szCs w:val="21"/>
        </w:rPr>
        <w:t>29:6</w:t>
      </w:r>
    </w:p>
    <w:p w:rsidR="00296EB2" w:rsidRDefault="00296EB2" w:rsidP="002C70A9">
      <w:pPr>
        <w:rPr>
          <w:szCs w:val="21"/>
        </w:rPr>
      </w:pPr>
    </w:p>
    <w:p w:rsidR="00296EB2" w:rsidRDefault="00296EB2" w:rsidP="002C70A9">
      <w:pPr>
        <w:rPr>
          <w:szCs w:val="21"/>
        </w:rPr>
      </w:pPr>
      <w:r>
        <w:rPr>
          <w:rFonts w:hint="eastAsia"/>
          <w:szCs w:val="21"/>
        </w:rPr>
        <w:t>ヨブは過去を振り返ったとき、いかに神に祝福されていたかということが思い出されました。周りの人たちもヨブに敬意を示し、高く評価されていました。それはヨブが多くの人たちを助け、多くの人たちのために生きていたからです。</w:t>
      </w:r>
    </w:p>
    <w:p w:rsidR="00296EB2" w:rsidRDefault="00296EB2" w:rsidP="002C70A9">
      <w:pPr>
        <w:rPr>
          <w:szCs w:val="21"/>
        </w:rPr>
      </w:pPr>
    </w:p>
    <w:p w:rsidR="00EF6EA1" w:rsidRDefault="00296EB2" w:rsidP="00296EB2">
      <w:pPr>
        <w:rPr>
          <w:szCs w:val="21"/>
        </w:rPr>
      </w:pPr>
      <w:r>
        <w:rPr>
          <w:rFonts w:hint="eastAsia"/>
          <w:szCs w:val="21"/>
        </w:rPr>
        <w:t>①「</w:t>
      </w:r>
      <w:r w:rsidRPr="00296EB2">
        <w:rPr>
          <w:rFonts w:hint="eastAsia"/>
          <w:szCs w:val="21"/>
        </w:rPr>
        <w:t>身寄りのない子らを助け</w:t>
      </w:r>
      <w:r>
        <w:rPr>
          <w:rFonts w:hint="eastAsia"/>
          <w:szCs w:val="21"/>
        </w:rPr>
        <w:t>」②「求める</w:t>
      </w:r>
      <w:r w:rsidRPr="00296EB2">
        <w:rPr>
          <w:rFonts w:hint="eastAsia"/>
          <w:szCs w:val="21"/>
        </w:rPr>
        <w:t>貧しい人々を守った</w:t>
      </w:r>
      <w:r>
        <w:rPr>
          <w:rFonts w:hint="eastAsia"/>
          <w:szCs w:val="21"/>
        </w:rPr>
        <w:t>」③「</w:t>
      </w:r>
      <w:r w:rsidRPr="00296EB2">
        <w:rPr>
          <w:rFonts w:hint="eastAsia"/>
          <w:szCs w:val="21"/>
        </w:rPr>
        <w:t>やもめの心を生き返らせた</w:t>
      </w:r>
      <w:r>
        <w:rPr>
          <w:rFonts w:hint="eastAsia"/>
          <w:szCs w:val="21"/>
        </w:rPr>
        <w:t>」④「</w:t>
      </w:r>
      <w:r w:rsidRPr="00296EB2">
        <w:rPr>
          <w:rFonts w:hint="eastAsia"/>
          <w:szCs w:val="21"/>
        </w:rPr>
        <w:t>正義を衣とし</w:t>
      </w:r>
      <w:r>
        <w:rPr>
          <w:rFonts w:hint="eastAsia"/>
          <w:szCs w:val="21"/>
        </w:rPr>
        <w:t>」⑤「</w:t>
      </w:r>
      <w:r w:rsidRPr="00296EB2">
        <w:rPr>
          <w:rFonts w:hint="eastAsia"/>
          <w:szCs w:val="21"/>
        </w:rPr>
        <w:t>見えない人の目となり</w:t>
      </w:r>
      <w:r>
        <w:rPr>
          <w:rFonts w:hint="eastAsia"/>
          <w:szCs w:val="21"/>
        </w:rPr>
        <w:t>」⑥「</w:t>
      </w:r>
      <w:r w:rsidRPr="00296EB2">
        <w:rPr>
          <w:rFonts w:hint="eastAsia"/>
          <w:szCs w:val="21"/>
        </w:rPr>
        <w:t>歩けない人の足となった</w:t>
      </w:r>
      <w:r>
        <w:rPr>
          <w:rFonts w:hint="eastAsia"/>
          <w:szCs w:val="21"/>
        </w:rPr>
        <w:t>」⑦「</w:t>
      </w:r>
      <w:r w:rsidRPr="00296EB2">
        <w:rPr>
          <w:rFonts w:hint="eastAsia"/>
          <w:szCs w:val="21"/>
        </w:rPr>
        <w:t>貧しい人々の父となり</w:t>
      </w:r>
      <w:r>
        <w:rPr>
          <w:rFonts w:hint="eastAsia"/>
          <w:szCs w:val="21"/>
        </w:rPr>
        <w:t>」⑧「か</w:t>
      </w:r>
      <w:r w:rsidRPr="00296EB2">
        <w:rPr>
          <w:rFonts w:hint="eastAsia"/>
          <w:szCs w:val="21"/>
        </w:rPr>
        <w:t>かわりのない訴訟にも尽力した</w:t>
      </w:r>
      <w:r>
        <w:rPr>
          <w:rFonts w:hint="eastAsia"/>
          <w:szCs w:val="21"/>
        </w:rPr>
        <w:t>」⑨「</w:t>
      </w:r>
      <w:r w:rsidRPr="00296EB2">
        <w:rPr>
          <w:rFonts w:hint="eastAsia"/>
          <w:szCs w:val="21"/>
        </w:rPr>
        <w:t>不正を行う者の牙を砕き</w:t>
      </w:r>
      <w:r>
        <w:rPr>
          <w:rFonts w:hint="eastAsia"/>
          <w:szCs w:val="21"/>
        </w:rPr>
        <w:t>、</w:t>
      </w:r>
      <w:r w:rsidRPr="00296EB2">
        <w:rPr>
          <w:rFonts w:hint="eastAsia"/>
          <w:szCs w:val="21"/>
        </w:rPr>
        <w:t>その歯にかかった人々を奪い返した</w:t>
      </w:r>
      <w:r>
        <w:rPr>
          <w:rFonts w:hint="eastAsia"/>
          <w:szCs w:val="21"/>
        </w:rPr>
        <w:t>」</w:t>
      </w:r>
    </w:p>
    <w:p w:rsidR="00296EB2" w:rsidRDefault="00296EB2" w:rsidP="00296EB2">
      <w:pPr>
        <w:rPr>
          <w:szCs w:val="21"/>
        </w:rPr>
      </w:pPr>
    </w:p>
    <w:p w:rsidR="00D74E67" w:rsidRDefault="00D74E67" w:rsidP="00296EB2">
      <w:pPr>
        <w:rPr>
          <w:szCs w:val="21"/>
        </w:rPr>
      </w:pPr>
      <w:r>
        <w:rPr>
          <w:rFonts w:hint="eastAsia"/>
          <w:szCs w:val="21"/>
        </w:rPr>
        <w:lastRenderedPageBreak/>
        <w:t>これらの聖句から、ヨブがどのように生きていたかがわかります。</w:t>
      </w:r>
    </w:p>
    <w:p w:rsidR="00D74E67" w:rsidRDefault="00D74E67" w:rsidP="00296EB2">
      <w:pPr>
        <w:rPr>
          <w:szCs w:val="21"/>
        </w:rPr>
      </w:pPr>
    </w:p>
    <w:p w:rsidR="00D74E67" w:rsidRDefault="00656FD7" w:rsidP="00AC7496">
      <w:pPr>
        <w:rPr>
          <w:szCs w:val="21"/>
        </w:rPr>
      </w:pPr>
      <w:r>
        <w:rPr>
          <w:rFonts w:hint="eastAsia"/>
          <w:szCs w:val="21"/>
        </w:rPr>
        <w:t>【</w:t>
      </w:r>
      <w:r w:rsidR="00362A39">
        <w:rPr>
          <w:rFonts w:hint="eastAsia"/>
          <w:szCs w:val="21"/>
        </w:rPr>
        <w:t>火曜日</w:t>
      </w:r>
      <w:r w:rsidR="006A6DCE">
        <w:rPr>
          <w:rFonts w:hint="eastAsia"/>
          <w:szCs w:val="21"/>
        </w:rPr>
        <w:t xml:space="preserve">　</w:t>
      </w:r>
      <w:r w:rsidR="00D74E67">
        <w:rPr>
          <w:rFonts w:hint="eastAsia"/>
          <w:szCs w:val="21"/>
        </w:rPr>
        <w:t>心と目</w:t>
      </w:r>
      <w:r>
        <w:rPr>
          <w:rFonts w:hint="eastAsia"/>
          <w:szCs w:val="21"/>
        </w:rPr>
        <w:t>】</w:t>
      </w:r>
    </w:p>
    <w:p w:rsidR="00D74E67" w:rsidRDefault="00D74E67" w:rsidP="00AC7496">
      <w:pPr>
        <w:rPr>
          <w:szCs w:val="21"/>
        </w:rPr>
      </w:pPr>
      <w:r>
        <w:rPr>
          <w:rFonts w:hint="eastAsia"/>
          <w:szCs w:val="21"/>
        </w:rPr>
        <w:t>ヨブ記</w:t>
      </w:r>
      <w:r>
        <w:rPr>
          <w:rFonts w:hint="eastAsia"/>
          <w:szCs w:val="21"/>
        </w:rPr>
        <w:t>31</w:t>
      </w:r>
      <w:r>
        <w:rPr>
          <w:rFonts w:hint="eastAsia"/>
          <w:szCs w:val="21"/>
        </w:rPr>
        <w:t>章でもヨブは過去を振り返り、どのような人生を歩んできたかを語っています。それはヨブは自分を誇り、自慢したかったわけではなく、苦難の原因が悪い行い、罪の結果ではないということをもう一度冷静に思い返しているのです。</w:t>
      </w:r>
    </w:p>
    <w:p w:rsidR="00D74E67" w:rsidRDefault="00D74E67" w:rsidP="00AC7496">
      <w:pPr>
        <w:rPr>
          <w:szCs w:val="21"/>
        </w:rPr>
      </w:pPr>
    </w:p>
    <w:p w:rsidR="000B2BCA" w:rsidRDefault="00D74E67" w:rsidP="00AC7496">
      <w:pPr>
        <w:rPr>
          <w:szCs w:val="21"/>
        </w:rPr>
      </w:pPr>
      <w:r>
        <w:rPr>
          <w:rFonts w:hint="eastAsia"/>
          <w:szCs w:val="21"/>
        </w:rPr>
        <w:t>「わたしの歩みが道を外れ、</w:t>
      </w:r>
      <w:r w:rsidRPr="00D74E67">
        <w:rPr>
          <w:rFonts w:hint="eastAsia"/>
          <w:szCs w:val="21"/>
        </w:rPr>
        <w:t>目の向くままに心が動いたことは、決してない。この手には、決して汚れはない</w:t>
      </w:r>
      <w:r>
        <w:rPr>
          <w:rFonts w:hint="eastAsia"/>
          <w:szCs w:val="21"/>
        </w:rPr>
        <w:t>」ヨブ記</w:t>
      </w:r>
      <w:r w:rsidRPr="00D74E67">
        <w:rPr>
          <w:rFonts w:hint="eastAsia"/>
          <w:szCs w:val="21"/>
        </w:rPr>
        <w:t>31:7</w:t>
      </w:r>
    </w:p>
    <w:p w:rsidR="000B2BCA" w:rsidRDefault="000B2BCA" w:rsidP="00AC7496">
      <w:pPr>
        <w:rPr>
          <w:szCs w:val="21"/>
        </w:rPr>
      </w:pPr>
    </w:p>
    <w:p w:rsidR="00656FD7" w:rsidRDefault="000B2BCA" w:rsidP="00AC7496">
      <w:pPr>
        <w:rPr>
          <w:szCs w:val="21"/>
        </w:rPr>
      </w:pPr>
      <w:r>
        <w:rPr>
          <w:rFonts w:hint="eastAsia"/>
          <w:szCs w:val="21"/>
        </w:rPr>
        <w:t>この言葉から、ヨブは実際の行動だけでなく、心や思いにも注意を払っていたことがわかります。これはイエス様の教えとも一致しています。さらに次の聖句からヨブは奴隷であってもすべての人を平等に見ていたことがわかります。</w:t>
      </w:r>
    </w:p>
    <w:p w:rsidR="000B2BCA" w:rsidRDefault="000B2BCA" w:rsidP="00AC7496">
      <w:pPr>
        <w:rPr>
          <w:szCs w:val="21"/>
        </w:rPr>
      </w:pPr>
    </w:p>
    <w:p w:rsidR="000B2BCA" w:rsidRDefault="000B2BCA" w:rsidP="000B2BCA">
      <w:pPr>
        <w:rPr>
          <w:szCs w:val="21"/>
        </w:rPr>
      </w:pPr>
      <w:r>
        <w:rPr>
          <w:rFonts w:hint="eastAsia"/>
          <w:szCs w:val="21"/>
        </w:rPr>
        <w:t>「わたしが奴隷たちの言い分を聞かず、はしための権利を拒んだことは、決してない・・・</w:t>
      </w:r>
      <w:r w:rsidRPr="000B2BCA">
        <w:rPr>
          <w:rFonts w:hint="eastAsia"/>
          <w:szCs w:val="21"/>
        </w:rPr>
        <w:t>わたしを胎内に造ってくださった方が</w:t>
      </w:r>
      <w:r>
        <w:rPr>
          <w:rFonts w:hint="eastAsia"/>
          <w:szCs w:val="21"/>
        </w:rPr>
        <w:t>彼らをもお造りになり、我々は同じ方によって</w:t>
      </w:r>
      <w:r w:rsidRPr="000B2BCA">
        <w:rPr>
          <w:rFonts w:hint="eastAsia"/>
          <w:szCs w:val="21"/>
        </w:rPr>
        <w:t>母の胎に置かれたのだから</w:t>
      </w:r>
      <w:r>
        <w:rPr>
          <w:rFonts w:hint="eastAsia"/>
          <w:szCs w:val="21"/>
        </w:rPr>
        <w:t>」ヨブ記</w:t>
      </w:r>
      <w:r>
        <w:rPr>
          <w:rFonts w:hint="eastAsia"/>
          <w:szCs w:val="21"/>
        </w:rPr>
        <w:t>31:13</w:t>
      </w:r>
      <w:r>
        <w:rPr>
          <w:rFonts w:hint="eastAsia"/>
          <w:szCs w:val="21"/>
        </w:rPr>
        <w:t>～</w:t>
      </w:r>
      <w:r>
        <w:rPr>
          <w:rFonts w:hint="eastAsia"/>
          <w:szCs w:val="21"/>
        </w:rPr>
        <w:t>15</w:t>
      </w:r>
      <w:r w:rsidRPr="000B2BCA">
        <w:rPr>
          <w:rFonts w:hint="eastAsia"/>
          <w:szCs w:val="21"/>
        </w:rPr>
        <w:t>。</w:t>
      </w:r>
    </w:p>
    <w:p w:rsidR="00B46CC1" w:rsidRDefault="00B46CC1" w:rsidP="00AC7496">
      <w:pPr>
        <w:rPr>
          <w:szCs w:val="21"/>
        </w:rPr>
      </w:pPr>
    </w:p>
    <w:p w:rsidR="00904892" w:rsidRDefault="00904892" w:rsidP="00AC7496">
      <w:pPr>
        <w:rPr>
          <w:rFonts w:hint="eastAsia"/>
          <w:szCs w:val="21"/>
        </w:rPr>
      </w:pPr>
      <w:r>
        <w:rPr>
          <w:rFonts w:hint="eastAsia"/>
          <w:szCs w:val="21"/>
        </w:rPr>
        <w:t>【</w:t>
      </w:r>
      <w:r w:rsidR="003659DA">
        <w:rPr>
          <w:rFonts w:hint="eastAsia"/>
          <w:szCs w:val="21"/>
        </w:rPr>
        <w:t>水</w:t>
      </w:r>
      <w:r>
        <w:rPr>
          <w:rFonts w:hint="eastAsia"/>
          <w:szCs w:val="21"/>
        </w:rPr>
        <w:t>曜日</w:t>
      </w:r>
      <w:r w:rsidR="00FC472A">
        <w:rPr>
          <w:rFonts w:hint="eastAsia"/>
          <w:szCs w:val="21"/>
        </w:rPr>
        <w:t xml:space="preserve">　岩の上の家</w:t>
      </w:r>
      <w:r>
        <w:rPr>
          <w:rFonts w:hint="eastAsia"/>
          <w:szCs w:val="21"/>
        </w:rPr>
        <w:t>】</w:t>
      </w:r>
    </w:p>
    <w:p w:rsidR="00B85659" w:rsidRDefault="00B85659" w:rsidP="00AC7496">
      <w:pPr>
        <w:rPr>
          <w:rFonts w:hint="eastAsia"/>
          <w:szCs w:val="21"/>
        </w:rPr>
      </w:pPr>
      <w:r>
        <w:rPr>
          <w:rFonts w:hint="eastAsia"/>
          <w:szCs w:val="21"/>
        </w:rPr>
        <w:t>ヨブ記３１：２４～３４を見ると、いかにヨブが神様に対して忠実に生きてきたかが書かれてあります。</w:t>
      </w:r>
    </w:p>
    <w:p w:rsidR="00B85659" w:rsidRDefault="00B85659" w:rsidP="00AC7496">
      <w:pPr>
        <w:rPr>
          <w:rFonts w:hint="eastAsia"/>
          <w:szCs w:val="21"/>
        </w:rPr>
      </w:pPr>
    </w:p>
    <w:p w:rsidR="00B85659" w:rsidRDefault="00B85659" w:rsidP="00B85659">
      <w:pPr>
        <w:rPr>
          <w:rFonts w:hint="eastAsia"/>
          <w:szCs w:val="21"/>
        </w:rPr>
      </w:pPr>
      <w:r>
        <w:rPr>
          <w:rFonts w:hint="eastAsia"/>
          <w:szCs w:val="21"/>
        </w:rPr>
        <w:t>「わたしが黄金を頼みとし</w:t>
      </w:r>
      <w:r w:rsidRPr="00B85659">
        <w:rPr>
          <w:rFonts w:hint="eastAsia"/>
          <w:szCs w:val="21"/>
        </w:rPr>
        <w:t>純金があれば安心だと思い</w:t>
      </w:r>
      <w:r>
        <w:rPr>
          <w:rFonts w:hint="eastAsia"/>
          <w:szCs w:val="21"/>
        </w:rPr>
        <w:t>、財宝の多いことを喜び、</w:t>
      </w:r>
      <w:r w:rsidRPr="00B85659">
        <w:rPr>
          <w:rFonts w:hint="eastAsia"/>
          <w:szCs w:val="21"/>
        </w:rPr>
        <w:t>自分の力を強大だと思ったことは、決してない。太陽の輝き、満ち欠ける月を仰いで</w:t>
      </w:r>
      <w:r>
        <w:rPr>
          <w:rFonts w:hint="eastAsia"/>
          <w:szCs w:val="21"/>
        </w:rPr>
        <w:t>ひそかに心を迷わせ、</w:t>
      </w:r>
      <w:r w:rsidRPr="00B85659">
        <w:rPr>
          <w:rFonts w:hint="eastAsia"/>
          <w:szCs w:val="21"/>
        </w:rPr>
        <w:t>口づけを投げたことは、決してない。もしあるというならこれもまた</w:t>
      </w:r>
      <w:r>
        <w:rPr>
          <w:rFonts w:hint="eastAsia"/>
          <w:szCs w:val="21"/>
        </w:rPr>
        <w:t>、裁かれるべき罪である。天にいます神を否んだことになるのだから」</w:t>
      </w:r>
      <w:r w:rsidRPr="00B85659">
        <w:rPr>
          <w:rFonts w:hint="eastAsia"/>
          <w:szCs w:val="21"/>
        </w:rPr>
        <w:t>31:24</w:t>
      </w:r>
      <w:r>
        <w:rPr>
          <w:rFonts w:hint="eastAsia"/>
          <w:szCs w:val="21"/>
        </w:rPr>
        <w:t>～</w:t>
      </w:r>
      <w:r>
        <w:rPr>
          <w:rFonts w:hint="eastAsia"/>
          <w:szCs w:val="21"/>
        </w:rPr>
        <w:t>28</w:t>
      </w:r>
    </w:p>
    <w:p w:rsidR="00B85659" w:rsidRDefault="00B85659" w:rsidP="00B85659">
      <w:pPr>
        <w:rPr>
          <w:szCs w:val="21"/>
        </w:rPr>
      </w:pPr>
    </w:p>
    <w:p w:rsidR="00D51C0F" w:rsidRDefault="00BD589E" w:rsidP="00AC7496">
      <w:pPr>
        <w:rPr>
          <w:rFonts w:hint="eastAsia"/>
          <w:szCs w:val="21"/>
        </w:rPr>
      </w:pPr>
      <w:r>
        <w:rPr>
          <w:rFonts w:hint="eastAsia"/>
          <w:szCs w:val="21"/>
        </w:rPr>
        <w:t>ヨブが苦難の中にあっても神様を呪うことをしなかったの</w:t>
      </w:r>
      <w:r w:rsidR="000242BE">
        <w:rPr>
          <w:rFonts w:hint="eastAsia"/>
          <w:szCs w:val="21"/>
        </w:rPr>
        <w:t>は</w:t>
      </w:r>
      <w:r>
        <w:rPr>
          <w:rFonts w:hint="eastAsia"/>
          <w:szCs w:val="21"/>
        </w:rPr>
        <w:t>偶然ではありません。これまで神様に忠実に生きてきたことが、ヨブを支えていたのです。</w:t>
      </w:r>
    </w:p>
    <w:p w:rsidR="00BD589E" w:rsidRDefault="00BD589E" w:rsidP="00AC7496">
      <w:pPr>
        <w:rPr>
          <w:rFonts w:hint="eastAsia"/>
          <w:szCs w:val="21"/>
        </w:rPr>
      </w:pPr>
      <w:bookmarkStart w:id="0" w:name="_GoBack"/>
      <w:bookmarkEnd w:id="0"/>
    </w:p>
    <w:p w:rsidR="00BD589E" w:rsidRDefault="004C3083" w:rsidP="00AC7496">
      <w:pPr>
        <w:rPr>
          <w:rFonts w:hint="eastAsia"/>
          <w:szCs w:val="21"/>
        </w:rPr>
      </w:pPr>
      <w:r>
        <w:rPr>
          <w:rFonts w:hint="eastAsia"/>
          <w:szCs w:val="21"/>
        </w:rPr>
        <w:t>ある教会の姉妹が、息子さんがいじめにあい、悩んでいたことがありました。近所の人は教会など行くからいじめに会うと、同情ではなく、批判され、それによってなお一層苦しめられました。しかし、姉妹は後に、こう言っていました。神様を信じるからいじめなど不幸に会うのだと言われたけれど、神様を</w:t>
      </w:r>
      <w:r w:rsidR="00BD589E">
        <w:rPr>
          <w:rFonts w:hint="eastAsia"/>
          <w:szCs w:val="21"/>
        </w:rPr>
        <w:t>信じ</w:t>
      </w:r>
      <w:r>
        <w:rPr>
          <w:rFonts w:hint="eastAsia"/>
          <w:szCs w:val="21"/>
        </w:rPr>
        <w:t>てい</w:t>
      </w:r>
      <w:r w:rsidR="00BD589E">
        <w:rPr>
          <w:rFonts w:hint="eastAsia"/>
          <w:szCs w:val="21"/>
        </w:rPr>
        <w:t>たからこそ</w:t>
      </w:r>
      <w:r>
        <w:rPr>
          <w:rFonts w:hint="eastAsia"/>
          <w:szCs w:val="21"/>
        </w:rPr>
        <w:t>、この試練に</w:t>
      </w:r>
      <w:r w:rsidR="00BD589E">
        <w:rPr>
          <w:rFonts w:hint="eastAsia"/>
          <w:szCs w:val="21"/>
        </w:rPr>
        <w:t>耐え</w:t>
      </w:r>
      <w:r>
        <w:rPr>
          <w:rFonts w:hint="eastAsia"/>
          <w:szCs w:val="21"/>
        </w:rPr>
        <w:t>ることができたと。</w:t>
      </w:r>
    </w:p>
    <w:p w:rsidR="004C3083" w:rsidRDefault="004C3083" w:rsidP="00AC7496">
      <w:pPr>
        <w:rPr>
          <w:rFonts w:hint="eastAsia"/>
          <w:szCs w:val="21"/>
        </w:rPr>
      </w:pPr>
    </w:p>
    <w:p w:rsidR="004C3083" w:rsidRDefault="004C3083" w:rsidP="004C3083">
      <w:pPr>
        <w:rPr>
          <w:rFonts w:hint="eastAsia"/>
          <w:szCs w:val="21"/>
        </w:rPr>
      </w:pPr>
      <w:r w:rsidRPr="004C3083">
        <w:rPr>
          <w:rFonts w:hint="eastAsia"/>
          <w:szCs w:val="21"/>
        </w:rPr>
        <w:t>「そこで、わたしのこれらの言葉を聞いて行う者は皆、岩の上に自分の家を建てた賢い人に似ている。雨が降り、川があふれ、風が吹い</w:t>
      </w:r>
      <w:r>
        <w:rPr>
          <w:rFonts w:hint="eastAsia"/>
          <w:szCs w:val="21"/>
        </w:rPr>
        <w:t>てその家を襲っても、倒れなかった。岩を土台としていたからである」マタイ</w:t>
      </w:r>
      <w:r>
        <w:rPr>
          <w:rFonts w:hint="eastAsia"/>
          <w:szCs w:val="21"/>
        </w:rPr>
        <w:t>7:24</w:t>
      </w:r>
      <w:r>
        <w:rPr>
          <w:rFonts w:hint="eastAsia"/>
          <w:szCs w:val="21"/>
        </w:rPr>
        <w:t>，</w:t>
      </w:r>
      <w:r>
        <w:rPr>
          <w:rFonts w:hint="eastAsia"/>
          <w:szCs w:val="21"/>
        </w:rPr>
        <w:t>25</w:t>
      </w:r>
    </w:p>
    <w:p w:rsidR="004C3083" w:rsidRDefault="004C3083" w:rsidP="004C3083">
      <w:pPr>
        <w:rPr>
          <w:rFonts w:hint="eastAsia"/>
          <w:szCs w:val="21"/>
        </w:rPr>
      </w:pPr>
    </w:p>
    <w:p w:rsidR="004C3083" w:rsidRDefault="004C3083" w:rsidP="004C3083">
      <w:pPr>
        <w:rPr>
          <w:rFonts w:hint="eastAsia"/>
          <w:szCs w:val="21"/>
        </w:rPr>
      </w:pPr>
      <w:r>
        <w:rPr>
          <w:rFonts w:hint="eastAsia"/>
          <w:szCs w:val="21"/>
        </w:rPr>
        <w:t>ヨブがこの激しい試練に耐えられたのは、み言葉に忠実に生き、岩を土台としていたからです。小さな勝利の積み重ねが大きな試練への備えとなっていったのです。</w:t>
      </w:r>
    </w:p>
    <w:p w:rsidR="004C3083" w:rsidRDefault="004C3083" w:rsidP="00AC7496">
      <w:pPr>
        <w:rPr>
          <w:rFonts w:hint="eastAsia"/>
          <w:szCs w:val="21"/>
        </w:rPr>
      </w:pPr>
    </w:p>
    <w:p w:rsidR="003659DA" w:rsidRDefault="00FC472A" w:rsidP="00AC7496">
      <w:pPr>
        <w:rPr>
          <w:rFonts w:hint="eastAsia"/>
          <w:szCs w:val="21"/>
        </w:rPr>
      </w:pPr>
      <w:r>
        <w:rPr>
          <w:rFonts w:hint="eastAsia"/>
          <w:szCs w:val="21"/>
        </w:rPr>
        <w:t>【木曜日　神の多種多様な知恵</w:t>
      </w:r>
      <w:r w:rsidR="003659DA">
        <w:rPr>
          <w:rFonts w:hint="eastAsia"/>
          <w:szCs w:val="21"/>
        </w:rPr>
        <w:t>】</w:t>
      </w:r>
    </w:p>
    <w:p w:rsidR="00C722E1" w:rsidRDefault="004C3083" w:rsidP="00AC7496">
      <w:pPr>
        <w:rPr>
          <w:rFonts w:hint="eastAsia"/>
          <w:szCs w:val="21"/>
        </w:rPr>
      </w:pPr>
      <w:r>
        <w:rPr>
          <w:rFonts w:hint="eastAsia"/>
          <w:szCs w:val="21"/>
        </w:rPr>
        <w:t>ヨブが神様に対して忠実に生きたことは神様の喜びであり、栄光でした。</w:t>
      </w:r>
    </w:p>
    <w:p w:rsidR="00C722E1" w:rsidRDefault="00C722E1" w:rsidP="00C722E1">
      <w:pPr>
        <w:rPr>
          <w:rFonts w:hint="eastAsia"/>
          <w:szCs w:val="21"/>
        </w:rPr>
      </w:pPr>
    </w:p>
    <w:p w:rsidR="00C722E1" w:rsidRPr="004C3083" w:rsidRDefault="00C722E1" w:rsidP="00C722E1">
      <w:pPr>
        <w:rPr>
          <w:szCs w:val="21"/>
        </w:rPr>
      </w:pPr>
      <w:r>
        <w:rPr>
          <w:rFonts w:hint="eastAsia"/>
          <w:szCs w:val="21"/>
        </w:rPr>
        <w:lastRenderedPageBreak/>
        <w:t>「</w:t>
      </w:r>
      <w:r w:rsidRPr="004C3083">
        <w:rPr>
          <w:rFonts w:hint="eastAsia"/>
          <w:szCs w:val="21"/>
        </w:rPr>
        <w:t>そのように、あなたがたの光を人々の前に輝かしなさい。人々が、あなたがたの立派</w:t>
      </w:r>
      <w:r>
        <w:rPr>
          <w:rFonts w:hint="eastAsia"/>
          <w:szCs w:val="21"/>
        </w:rPr>
        <w:t>な行いを見て、あなたがたの天の父をあがめるようになるためである</w:t>
      </w:r>
      <w:r w:rsidRPr="004C3083">
        <w:rPr>
          <w:rFonts w:hint="eastAsia"/>
          <w:szCs w:val="21"/>
        </w:rPr>
        <w:t>」</w:t>
      </w:r>
      <w:r>
        <w:rPr>
          <w:rFonts w:hint="eastAsia"/>
          <w:szCs w:val="21"/>
        </w:rPr>
        <w:t>マタイ</w:t>
      </w:r>
      <w:r w:rsidRPr="004C3083">
        <w:rPr>
          <w:rFonts w:hint="eastAsia"/>
          <w:szCs w:val="21"/>
        </w:rPr>
        <w:t>5:16</w:t>
      </w:r>
    </w:p>
    <w:p w:rsidR="00C722E1" w:rsidRDefault="00C722E1" w:rsidP="00AC7496">
      <w:pPr>
        <w:rPr>
          <w:rFonts w:hint="eastAsia"/>
          <w:szCs w:val="21"/>
        </w:rPr>
      </w:pPr>
    </w:p>
    <w:p w:rsidR="00C722E1" w:rsidRDefault="004C3083" w:rsidP="00AC7496">
      <w:pPr>
        <w:rPr>
          <w:rFonts w:hint="eastAsia"/>
          <w:szCs w:val="21"/>
        </w:rPr>
      </w:pPr>
      <w:r>
        <w:rPr>
          <w:rFonts w:hint="eastAsia"/>
          <w:szCs w:val="21"/>
        </w:rPr>
        <w:t>サタンはもしヨブが試練に会えば、神を呪うだろうと言い</w:t>
      </w:r>
      <w:r w:rsidR="00C722E1">
        <w:rPr>
          <w:rFonts w:hint="eastAsia"/>
          <w:szCs w:val="21"/>
        </w:rPr>
        <w:t>、神様はヨブは自分を呪うことはしないと信じました。結果的に</w:t>
      </w:r>
      <w:r>
        <w:rPr>
          <w:rFonts w:hint="eastAsia"/>
          <w:szCs w:val="21"/>
        </w:rPr>
        <w:t>ヨブは神様を呪うこと</w:t>
      </w:r>
      <w:r w:rsidR="00C722E1">
        <w:rPr>
          <w:rFonts w:hint="eastAsia"/>
          <w:szCs w:val="21"/>
        </w:rPr>
        <w:t>を</w:t>
      </w:r>
      <w:r>
        <w:rPr>
          <w:rFonts w:hint="eastAsia"/>
          <w:szCs w:val="21"/>
        </w:rPr>
        <w:t>し</w:t>
      </w:r>
      <w:r w:rsidR="00C722E1">
        <w:rPr>
          <w:rFonts w:hint="eastAsia"/>
          <w:szCs w:val="21"/>
        </w:rPr>
        <w:t>なかったわけですが、これによって悪魔の主張は退けられていき、神様は栄光を受けることになりました。同じことが、わたしたちの人生の上にも、特にこの終末時代に生きている私たちの上にも起きてくるのかもしれません。</w:t>
      </w:r>
    </w:p>
    <w:p w:rsidR="00C722E1" w:rsidRDefault="00C722E1" w:rsidP="00C722E1">
      <w:pPr>
        <w:rPr>
          <w:rFonts w:hint="eastAsia"/>
          <w:szCs w:val="21"/>
        </w:rPr>
      </w:pPr>
    </w:p>
    <w:p w:rsidR="00C722E1" w:rsidRDefault="00C722E1" w:rsidP="00C722E1">
      <w:pPr>
        <w:rPr>
          <w:rFonts w:hint="eastAsia"/>
          <w:szCs w:val="21"/>
        </w:rPr>
      </w:pPr>
      <w:r>
        <w:rPr>
          <w:rFonts w:hint="eastAsia"/>
          <w:szCs w:val="21"/>
        </w:rPr>
        <w:t>「その（神の）栄光をたたえなさい」黙示録</w:t>
      </w:r>
      <w:r>
        <w:rPr>
          <w:rFonts w:hint="eastAsia"/>
          <w:szCs w:val="21"/>
        </w:rPr>
        <w:t>14:7</w:t>
      </w:r>
    </w:p>
    <w:p w:rsidR="00C722E1" w:rsidRDefault="00C722E1" w:rsidP="00AC7496">
      <w:pPr>
        <w:rPr>
          <w:rFonts w:hint="eastAsia"/>
          <w:szCs w:val="21"/>
        </w:rPr>
      </w:pPr>
    </w:p>
    <w:p w:rsidR="004C3083" w:rsidRDefault="00C722E1" w:rsidP="00AC7496">
      <w:pPr>
        <w:rPr>
          <w:rFonts w:hint="eastAsia"/>
          <w:szCs w:val="21"/>
        </w:rPr>
      </w:pPr>
      <w:r>
        <w:rPr>
          <w:rFonts w:hint="eastAsia"/>
          <w:szCs w:val="21"/>
        </w:rPr>
        <w:t>わたしたちにいかなる試練が訪れようとも、それでもなお神様を呪うことをせず、忠実であるとき、サタンは敗北し、神様は栄光をお受けになるのです。</w:t>
      </w:r>
    </w:p>
    <w:p w:rsidR="00C722E1" w:rsidRDefault="00C722E1" w:rsidP="00AC7496">
      <w:pPr>
        <w:rPr>
          <w:rFonts w:hint="eastAsia"/>
          <w:szCs w:val="21"/>
        </w:rPr>
      </w:pPr>
    </w:p>
    <w:p w:rsidR="00C722E1" w:rsidRDefault="00C722E1" w:rsidP="00AC7496">
      <w:pPr>
        <w:rPr>
          <w:rFonts w:hint="eastAsia"/>
          <w:szCs w:val="21"/>
        </w:rPr>
      </w:pPr>
      <w:r>
        <w:rPr>
          <w:rFonts w:hint="eastAsia"/>
          <w:szCs w:val="21"/>
        </w:rPr>
        <w:t>「</w:t>
      </w:r>
      <w:r w:rsidRPr="00C722E1">
        <w:rPr>
          <w:rFonts w:hint="eastAsia"/>
          <w:szCs w:val="21"/>
        </w:rPr>
        <w:t>こうして、いろいろの働きをする神の知恵は、今や教会によって、天上の支配や権威に知らされるようになった</w:t>
      </w:r>
      <w:r>
        <w:rPr>
          <w:rFonts w:hint="eastAsia"/>
          <w:szCs w:val="21"/>
        </w:rPr>
        <w:t>」エペソ</w:t>
      </w:r>
      <w:r w:rsidRPr="00C722E1">
        <w:rPr>
          <w:rFonts w:hint="eastAsia"/>
          <w:szCs w:val="21"/>
        </w:rPr>
        <w:t>3:10</w:t>
      </w:r>
    </w:p>
    <w:p w:rsidR="00C722E1" w:rsidRDefault="00C722E1" w:rsidP="00AC7496">
      <w:pPr>
        <w:rPr>
          <w:rFonts w:hint="eastAsia"/>
          <w:szCs w:val="21"/>
        </w:rPr>
      </w:pPr>
    </w:p>
    <w:p w:rsidR="00C722E1" w:rsidRDefault="00C722E1" w:rsidP="00AC7496">
      <w:pPr>
        <w:rPr>
          <w:rFonts w:hint="eastAsia"/>
          <w:szCs w:val="21"/>
        </w:rPr>
      </w:pPr>
      <w:r>
        <w:rPr>
          <w:rFonts w:hint="eastAsia"/>
          <w:szCs w:val="21"/>
        </w:rPr>
        <w:t>神様は一人ひとりの人生に特別な計画を持っておられます。それは人知を超えた神様の知恵に満ちており、</w:t>
      </w:r>
      <w:r w:rsidR="001F38F8">
        <w:rPr>
          <w:rFonts w:hint="eastAsia"/>
          <w:szCs w:val="21"/>
        </w:rPr>
        <w:t>地上のものだけでなく、天に属するものにまで驚きをもって見ています。ヨブの一連の出来事に関しても、ヨブだけでなく、全宇宙的規模で注目されていたのでしょう。</w:t>
      </w:r>
    </w:p>
    <w:p w:rsidR="00C722E1" w:rsidRDefault="00C722E1" w:rsidP="00AC7496">
      <w:pPr>
        <w:rPr>
          <w:rFonts w:hint="eastAsia"/>
          <w:szCs w:val="21"/>
        </w:rPr>
      </w:pPr>
    </w:p>
    <w:p w:rsidR="004C3083" w:rsidRDefault="004C3083" w:rsidP="00AC7496">
      <w:pPr>
        <w:rPr>
          <w:rFonts w:hint="eastAsia"/>
          <w:szCs w:val="21"/>
        </w:rPr>
      </w:pPr>
    </w:p>
    <w:p w:rsidR="00C722E1" w:rsidRPr="004C3083" w:rsidRDefault="00C722E1">
      <w:pPr>
        <w:rPr>
          <w:szCs w:val="21"/>
        </w:rPr>
      </w:pPr>
    </w:p>
    <w:sectPr w:rsidR="00C722E1" w:rsidRPr="004C308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6C0" w:rsidRDefault="006866C0" w:rsidP="00A636AD">
      <w:r>
        <w:separator/>
      </w:r>
    </w:p>
  </w:endnote>
  <w:endnote w:type="continuationSeparator" w:id="0">
    <w:p w:rsidR="006866C0" w:rsidRDefault="006866C0"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6C0" w:rsidRDefault="006866C0" w:rsidP="00A636AD">
      <w:r>
        <w:separator/>
      </w:r>
    </w:p>
  </w:footnote>
  <w:footnote w:type="continuationSeparator" w:id="0">
    <w:p w:rsidR="006866C0" w:rsidRDefault="006866C0"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5BED"/>
    <w:rsid w:val="000242BE"/>
    <w:rsid w:val="00031F47"/>
    <w:rsid w:val="00033BCE"/>
    <w:rsid w:val="00042216"/>
    <w:rsid w:val="000502C9"/>
    <w:rsid w:val="00054669"/>
    <w:rsid w:val="0006129B"/>
    <w:rsid w:val="0006589A"/>
    <w:rsid w:val="000661E2"/>
    <w:rsid w:val="00071A63"/>
    <w:rsid w:val="0007202E"/>
    <w:rsid w:val="00073ABE"/>
    <w:rsid w:val="00076591"/>
    <w:rsid w:val="00076EA7"/>
    <w:rsid w:val="00077022"/>
    <w:rsid w:val="00083235"/>
    <w:rsid w:val="0008568A"/>
    <w:rsid w:val="00085A77"/>
    <w:rsid w:val="00086E37"/>
    <w:rsid w:val="00087A6F"/>
    <w:rsid w:val="00090B80"/>
    <w:rsid w:val="00090D40"/>
    <w:rsid w:val="00095ADA"/>
    <w:rsid w:val="00095C69"/>
    <w:rsid w:val="000972C2"/>
    <w:rsid w:val="000B2BCA"/>
    <w:rsid w:val="000C021A"/>
    <w:rsid w:val="000C3716"/>
    <w:rsid w:val="000C7A0A"/>
    <w:rsid w:val="000D2353"/>
    <w:rsid w:val="000D535D"/>
    <w:rsid w:val="000D6FD0"/>
    <w:rsid w:val="000E3FB0"/>
    <w:rsid w:val="000E712F"/>
    <w:rsid w:val="000F4294"/>
    <w:rsid w:val="000F7287"/>
    <w:rsid w:val="0010126D"/>
    <w:rsid w:val="001021B1"/>
    <w:rsid w:val="00107B4E"/>
    <w:rsid w:val="00111917"/>
    <w:rsid w:val="00117182"/>
    <w:rsid w:val="00117B6C"/>
    <w:rsid w:val="00120674"/>
    <w:rsid w:val="00120D20"/>
    <w:rsid w:val="00122544"/>
    <w:rsid w:val="00123614"/>
    <w:rsid w:val="00124216"/>
    <w:rsid w:val="00131113"/>
    <w:rsid w:val="001320F6"/>
    <w:rsid w:val="00152CDE"/>
    <w:rsid w:val="00156140"/>
    <w:rsid w:val="0016197C"/>
    <w:rsid w:val="001638E6"/>
    <w:rsid w:val="0016556A"/>
    <w:rsid w:val="00173054"/>
    <w:rsid w:val="00173C61"/>
    <w:rsid w:val="00175D8F"/>
    <w:rsid w:val="0018292C"/>
    <w:rsid w:val="00184504"/>
    <w:rsid w:val="00194BB5"/>
    <w:rsid w:val="001A01B1"/>
    <w:rsid w:val="001A283E"/>
    <w:rsid w:val="001A5B5D"/>
    <w:rsid w:val="001A7747"/>
    <w:rsid w:val="001B3BD7"/>
    <w:rsid w:val="001B5122"/>
    <w:rsid w:val="001C3F73"/>
    <w:rsid w:val="001D062A"/>
    <w:rsid w:val="001D4524"/>
    <w:rsid w:val="001D626D"/>
    <w:rsid w:val="001D6731"/>
    <w:rsid w:val="001E3443"/>
    <w:rsid w:val="001E5C2B"/>
    <w:rsid w:val="001E6295"/>
    <w:rsid w:val="001F0D89"/>
    <w:rsid w:val="001F3486"/>
    <w:rsid w:val="001F38F8"/>
    <w:rsid w:val="001F4817"/>
    <w:rsid w:val="001F6011"/>
    <w:rsid w:val="00200900"/>
    <w:rsid w:val="002033BA"/>
    <w:rsid w:val="00204808"/>
    <w:rsid w:val="00206040"/>
    <w:rsid w:val="00206F3E"/>
    <w:rsid w:val="00207719"/>
    <w:rsid w:val="002137EC"/>
    <w:rsid w:val="00215154"/>
    <w:rsid w:val="0022023E"/>
    <w:rsid w:val="0022058B"/>
    <w:rsid w:val="00220823"/>
    <w:rsid w:val="00221857"/>
    <w:rsid w:val="0022248E"/>
    <w:rsid w:val="002314D9"/>
    <w:rsid w:val="002417FC"/>
    <w:rsid w:val="0024190B"/>
    <w:rsid w:val="00252F97"/>
    <w:rsid w:val="00255824"/>
    <w:rsid w:val="0026334A"/>
    <w:rsid w:val="0026432D"/>
    <w:rsid w:val="00273F4D"/>
    <w:rsid w:val="002761AC"/>
    <w:rsid w:val="00276CA3"/>
    <w:rsid w:val="00287282"/>
    <w:rsid w:val="00296EB2"/>
    <w:rsid w:val="002A08D0"/>
    <w:rsid w:val="002B1897"/>
    <w:rsid w:val="002B42AB"/>
    <w:rsid w:val="002C0D81"/>
    <w:rsid w:val="002C1346"/>
    <w:rsid w:val="002C3D0C"/>
    <w:rsid w:val="002C5AE0"/>
    <w:rsid w:val="002C6C6B"/>
    <w:rsid w:val="002C70A9"/>
    <w:rsid w:val="002D4533"/>
    <w:rsid w:val="002D534C"/>
    <w:rsid w:val="002E2152"/>
    <w:rsid w:val="002F0ABB"/>
    <w:rsid w:val="002F19A4"/>
    <w:rsid w:val="002F5037"/>
    <w:rsid w:val="0030085B"/>
    <w:rsid w:val="00301CDE"/>
    <w:rsid w:val="0030402E"/>
    <w:rsid w:val="0030531B"/>
    <w:rsid w:val="00310677"/>
    <w:rsid w:val="00310A47"/>
    <w:rsid w:val="0031618B"/>
    <w:rsid w:val="00323CDF"/>
    <w:rsid w:val="00331C68"/>
    <w:rsid w:val="003379C6"/>
    <w:rsid w:val="00337A27"/>
    <w:rsid w:val="0034110E"/>
    <w:rsid w:val="003529FA"/>
    <w:rsid w:val="0035533B"/>
    <w:rsid w:val="00357076"/>
    <w:rsid w:val="00357AF4"/>
    <w:rsid w:val="0036119D"/>
    <w:rsid w:val="00361CD6"/>
    <w:rsid w:val="00362A39"/>
    <w:rsid w:val="003659DA"/>
    <w:rsid w:val="00372F3D"/>
    <w:rsid w:val="00377CC5"/>
    <w:rsid w:val="00385392"/>
    <w:rsid w:val="003857ED"/>
    <w:rsid w:val="00387742"/>
    <w:rsid w:val="00392559"/>
    <w:rsid w:val="00393156"/>
    <w:rsid w:val="00396CDB"/>
    <w:rsid w:val="003A2016"/>
    <w:rsid w:val="003A3127"/>
    <w:rsid w:val="003A78AB"/>
    <w:rsid w:val="003B0A4D"/>
    <w:rsid w:val="003B6592"/>
    <w:rsid w:val="003C321B"/>
    <w:rsid w:val="003C578D"/>
    <w:rsid w:val="003C681B"/>
    <w:rsid w:val="003D26CB"/>
    <w:rsid w:val="003D5DE7"/>
    <w:rsid w:val="003E5A0C"/>
    <w:rsid w:val="003E7CA3"/>
    <w:rsid w:val="003F06C8"/>
    <w:rsid w:val="003F3CEC"/>
    <w:rsid w:val="004020EC"/>
    <w:rsid w:val="00407C74"/>
    <w:rsid w:val="00407D90"/>
    <w:rsid w:val="00412859"/>
    <w:rsid w:val="00413D59"/>
    <w:rsid w:val="00416666"/>
    <w:rsid w:val="00421ACB"/>
    <w:rsid w:val="004276C0"/>
    <w:rsid w:val="004306D5"/>
    <w:rsid w:val="004313E7"/>
    <w:rsid w:val="00437F75"/>
    <w:rsid w:val="00441305"/>
    <w:rsid w:val="00442A0C"/>
    <w:rsid w:val="004438EE"/>
    <w:rsid w:val="00443B4B"/>
    <w:rsid w:val="00444C01"/>
    <w:rsid w:val="0044518E"/>
    <w:rsid w:val="00445BFA"/>
    <w:rsid w:val="00450A07"/>
    <w:rsid w:val="004518E5"/>
    <w:rsid w:val="004551DE"/>
    <w:rsid w:val="00460670"/>
    <w:rsid w:val="00462ED4"/>
    <w:rsid w:val="0047209B"/>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3083"/>
    <w:rsid w:val="004C6E8F"/>
    <w:rsid w:val="004D5980"/>
    <w:rsid w:val="004D6360"/>
    <w:rsid w:val="004E088D"/>
    <w:rsid w:val="004E3824"/>
    <w:rsid w:val="004E71FE"/>
    <w:rsid w:val="004F22C0"/>
    <w:rsid w:val="004F2A23"/>
    <w:rsid w:val="004F2E9A"/>
    <w:rsid w:val="00503891"/>
    <w:rsid w:val="00505DAA"/>
    <w:rsid w:val="00506581"/>
    <w:rsid w:val="00511911"/>
    <w:rsid w:val="00512FF2"/>
    <w:rsid w:val="00514506"/>
    <w:rsid w:val="0051567A"/>
    <w:rsid w:val="005173AA"/>
    <w:rsid w:val="00517AFA"/>
    <w:rsid w:val="005250C2"/>
    <w:rsid w:val="005256CC"/>
    <w:rsid w:val="00526AC0"/>
    <w:rsid w:val="005316A1"/>
    <w:rsid w:val="005339D2"/>
    <w:rsid w:val="0054056D"/>
    <w:rsid w:val="0054194B"/>
    <w:rsid w:val="00542F66"/>
    <w:rsid w:val="00544E7F"/>
    <w:rsid w:val="00547B1B"/>
    <w:rsid w:val="00550362"/>
    <w:rsid w:val="00553460"/>
    <w:rsid w:val="00556827"/>
    <w:rsid w:val="00557751"/>
    <w:rsid w:val="00560741"/>
    <w:rsid w:val="00561C3A"/>
    <w:rsid w:val="0056385E"/>
    <w:rsid w:val="00566CB8"/>
    <w:rsid w:val="00570251"/>
    <w:rsid w:val="00571F36"/>
    <w:rsid w:val="00574597"/>
    <w:rsid w:val="00574829"/>
    <w:rsid w:val="00575B4F"/>
    <w:rsid w:val="00584A18"/>
    <w:rsid w:val="00585366"/>
    <w:rsid w:val="00593791"/>
    <w:rsid w:val="005943AD"/>
    <w:rsid w:val="00594571"/>
    <w:rsid w:val="005970A9"/>
    <w:rsid w:val="005A21A2"/>
    <w:rsid w:val="005A27A7"/>
    <w:rsid w:val="005A6284"/>
    <w:rsid w:val="005A66AB"/>
    <w:rsid w:val="005A765B"/>
    <w:rsid w:val="005B0CB0"/>
    <w:rsid w:val="005B1BA1"/>
    <w:rsid w:val="005B75F3"/>
    <w:rsid w:val="005C0FA2"/>
    <w:rsid w:val="005D1312"/>
    <w:rsid w:val="005D26E6"/>
    <w:rsid w:val="005D33F7"/>
    <w:rsid w:val="005D3EE2"/>
    <w:rsid w:val="005D44ED"/>
    <w:rsid w:val="005D5543"/>
    <w:rsid w:val="005D6273"/>
    <w:rsid w:val="005E26FF"/>
    <w:rsid w:val="005E797B"/>
    <w:rsid w:val="005F3818"/>
    <w:rsid w:val="005F69CB"/>
    <w:rsid w:val="00600624"/>
    <w:rsid w:val="006074E1"/>
    <w:rsid w:val="00612856"/>
    <w:rsid w:val="006138BF"/>
    <w:rsid w:val="00613C63"/>
    <w:rsid w:val="00614373"/>
    <w:rsid w:val="00614D2E"/>
    <w:rsid w:val="00615ACC"/>
    <w:rsid w:val="00621325"/>
    <w:rsid w:val="006235DF"/>
    <w:rsid w:val="006238BE"/>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563"/>
    <w:rsid w:val="006866C0"/>
    <w:rsid w:val="00692E4C"/>
    <w:rsid w:val="00693F23"/>
    <w:rsid w:val="00694DDC"/>
    <w:rsid w:val="00696044"/>
    <w:rsid w:val="006A0912"/>
    <w:rsid w:val="006A1487"/>
    <w:rsid w:val="006A28DE"/>
    <w:rsid w:val="006A44A2"/>
    <w:rsid w:val="006A6DCE"/>
    <w:rsid w:val="006B4A5B"/>
    <w:rsid w:val="006B5E39"/>
    <w:rsid w:val="006B5E42"/>
    <w:rsid w:val="006B6F4A"/>
    <w:rsid w:val="006B75EF"/>
    <w:rsid w:val="006B7E2C"/>
    <w:rsid w:val="006C3BD8"/>
    <w:rsid w:val="006C7867"/>
    <w:rsid w:val="006C79F4"/>
    <w:rsid w:val="006D0C6F"/>
    <w:rsid w:val="006D3B8B"/>
    <w:rsid w:val="006D5FDA"/>
    <w:rsid w:val="006E0A35"/>
    <w:rsid w:val="00701110"/>
    <w:rsid w:val="00703764"/>
    <w:rsid w:val="00704A1B"/>
    <w:rsid w:val="007131F3"/>
    <w:rsid w:val="00740DBD"/>
    <w:rsid w:val="00751281"/>
    <w:rsid w:val="0075681D"/>
    <w:rsid w:val="007667B5"/>
    <w:rsid w:val="00767CB3"/>
    <w:rsid w:val="00767E08"/>
    <w:rsid w:val="0077203A"/>
    <w:rsid w:val="0078139C"/>
    <w:rsid w:val="00782B8C"/>
    <w:rsid w:val="00783D3F"/>
    <w:rsid w:val="00784784"/>
    <w:rsid w:val="00786B8D"/>
    <w:rsid w:val="00787F2B"/>
    <w:rsid w:val="007918E9"/>
    <w:rsid w:val="00792B80"/>
    <w:rsid w:val="0079462C"/>
    <w:rsid w:val="00795E07"/>
    <w:rsid w:val="007A085B"/>
    <w:rsid w:val="007A12A4"/>
    <w:rsid w:val="007A1966"/>
    <w:rsid w:val="007A4EA1"/>
    <w:rsid w:val="007A574A"/>
    <w:rsid w:val="007A67EB"/>
    <w:rsid w:val="007C2485"/>
    <w:rsid w:val="007C2CEF"/>
    <w:rsid w:val="007C433E"/>
    <w:rsid w:val="007C760B"/>
    <w:rsid w:val="007D155C"/>
    <w:rsid w:val="007D23BB"/>
    <w:rsid w:val="007D3090"/>
    <w:rsid w:val="007E5659"/>
    <w:rsid w:val="007F1C1E"/>
    <w:rsid w:val="007F2C66"/>
    <w:rsid w:val="007F5495"/>
    <w:rsid w:val="007F7AF0"/>
    <w:rsid w:val="008003BF"/>
    <w:rsid w:val="00806995"/>
    <w:rsid w:val="00811792"/>
    <w:rsid w:val="00812DDE"/>
    <w:rsid w:val="00813C27"/>
    <w:rsid w:val="00821C45"/>
    <w:rsid w:val="008269FD"/>
    <w:rsid w:val="008278A9"/>
    <w:rsid w:val="0083051B"/>
    <w:rsid w:val="0083701F"/>
    <w:rsid w:val="0084110C"/>
    <w:rsid w:val="0084417D"/>
    <w:rsid w:val="00844AC9"/>
    <w:rsid w:val="00850117"/>
    <w:rsid w:val="00860EE3"/>
    <w:rsid w:val="008728AA"/>
    <w:rsid w:val="008732B2"/>
    <w:rsid w:val="008742EE"/>
    <w:rsid w:val="00875256"/>
    <w:rsid w:val="008824F8"/>
    <w:rsid w:val="00885782"/>
    <w:rsid w:val="00885909"/>
    <w:rsid w:val="00890310"/>
    <w:rsid w:val="008921CC"/>
    <w:rsid w:val="008A2A92"/>
    <w:rsid w:val="008A3F9E"/>
    <w:rsid w:val="008B0FBF"/>
    <w:rsid w:val="008B3120"/>
    <w:rsid w:val="008B4FC8"/>
    <w:rsid w:val="008C198E"/>
    <w:rsid w:val="008C6E87"/>
    <w:rsid w:val="008E089B"/>
    <w:rsid w:val="008E52D6"/>
    <w:rsid w:val="008F1D5D"/>
    <w:rsid w:val="008F47A0"/>
    <w:rsid w:val="008F485C"/>
    <w:rsid w:val="00900650"/>
    <w:rsid w:val="00900F39"/>
    <w:rsid w:val="00901D61"/>
    <w:rsid w:val="00901FC2"/>
    <w:rsid w:val="00904892"/>
    <w:rsid w:val="00905A21"/>
    <w:rsid w:val="00906531"/>
    <w:rsid w:val="00906800"/>
    <w:rsid w:val="0091086B"/>
    <w:rsid w:val="00910DE7"/>
    <w:rsid w:val="00914DCC"/>
    <w:rsid w:val="00915375"/>
    <w:rsid w:val="00916A0E"/>
    <w:rsid w:val="00916D72"/>
    <w:rsid w:val="0092351F"/>
    <w:rsid w:val="00926459"/>
    <w:rsid w:val="00926CF3"/>
    <w:rsid w:val="009319F4"/>
    <w:rsid w:val="009354D2"/>
    <w:rsid w:val="00937A98"/>
    <w:rsid w:val="009424A0"/>
    <w:rsid w:val="00942ED2"/>
    <w:rsid w:val="00943868"/>
    <w:rsid w:val="00945BE1"/>
    <w:rsid w:val="00954E33"/>
    <w:rsid w:val="00957DD5"/>
    <w:rsid w:val="00960659"/>
    <w:rsid w:val="00961D78"/>
    <w:rsid w:val="009636B8"/>
    <w:rsid w:val="009650EF"/>
    <w:rsid w:val="009708E1"/>
    <w:rsid w:val="00970A0D"/>
    <w:rsid w:val="00991B82"/>
    <w:rsid w:val="009933EA"/>
    <w:rsid w:val="009A2871"/>
    <w:rsid w:val="009A49E9"/>
    <w:rsid w:val="009A500B"/>
    <w:rsid w:val="009B4496"/>
    <w:rsid w:val="009C001B"/>
    <w:rsid w:val="009C2A1B"/>
    <w:rsid w:val="009D1D89"/>
    <w:rsid w:val="009D341F"/>
    <w:rsid w:val="009D4F20"/>
    <w:rsid w:val="009D5701"/>
    <w:rsid w:val="009E2A93"/>
    <w:rsid w:val="009E33EF"/>
    <w:rsid w:val="009E36C5"/>
    <w:rsid w:val="009F01FE"/>
    <w:rsid w:val="009F66BD"/>
    <w:rsid w:val="00A02809"/>
    <w:rsid w:val="00A03F3F"/>
    <w:rsid w:val="00A072A9"/>
    <w:rsid w:val="00A11FB8"/>
    <w:rsid w:val="00A15383"/>
    <w:rsid w:val="00A16061"/>
    <w:rsid w:val="00A20772"/>
    <w:rsid w:val="00A248CF"/>
    <w:rsid w:val="00A25C12"/>
    <w:rsid w:val="00A30083"/>
    <w:rsid w:val="00A31984"/>
    <w:rsid w:val="00A3714C"/>
    <w:rsid w:val="00A44F0C"/>
    <w:rsid w:val="00A45BC3"/>
    <w:rsid w:val="00A462CE"/>
    <w:rsid w:val="00A5226A"/>
    <w:rsid w:val="00A604A6"/>
    <w:rsid w:val="00A6122B"/>
    <w:rsid w:val="00A62025"/>
    <w:rsid w:val="00A62EB3"/>
    <w:rsid w:val="00A636AD"/>
    <w:rsid w:val="00A71396"/>
    <w:rsid w:val="00A8068C"/>
    <w:rsid w:val="00A824AB"/>
    <w:rsid w:val="00A87A72"/>
    <w:rsid w:val="00A87BDF"/>
    <w:rsid w:val="00A93E3B"/>
    <w:rsid w:val="00A94A53"/>
    <w:rsid w:val="00A97473"/>
    <w:rsid w:val="00AA03CC"/>
    <w:rsid w:val="00AA342D"/>
    <w:rsid w:val="00AA6BFF"/>
    <w:rsid w:val="00AB1E77"/>
    <w:rsid w:val="00AC56CF"/>
    <w:rsid w:val="00AC7496"/>
    <w:rsid w:val="00AD5D8F"/>
    <w:rsid w:val="00AD6A81"/>
    <w:rsid w:val="00AD76B9"/>
    <w:rsid w:val="00AE0372"/>
    <w:rsid w:val="00AE2B9E"/>
    <w:rsid w:val="00AF19AA"/>
    <w:rsid w:val="00AF35ED"/>
    <w:rsid w:val="00B01555"/>
    <w:rsid w:val="00B022DC"/>
    <w:rsid w:val="00B04C74"/>
    <w:rsid w:val="00B05E05"/>
    <w:rsid w:val="00B06928"/>
    <w:rsid w:val="00B11BE0"/>
    <w:rsid w:val="00B22EB3"/>
    <w:rsid w:val="00B305EC"/>
    <w:rsid w:val="00B3544D"/>
    <w:rsid w:val="00B35EC4"/>
    <w:rsid w:val="00B453DA"/>
    <w:rsid w:val="00B46CC1"/>
    <w:rsid w:val="00B476F1"/>
    <w:rsid w:val="00B47784"/>
    <w:rsid w:val="00B52316"/>
    <w:rsid w:val="00B56498"/>
    <w:rsid w:val="00B56A3A"/>
    <w:rsid w:val="00B5758A"/>
    <w:rsid w:val="00B60B76"/>
    <w:rsid w:val="00B70924"/>
    <w:rsid w:val="00B7164D"/>
    <w:rsid w:val="00B71E31"/>
    <w:rsid w:val="00B7239A"/>
    <w:rsid w:val="00B81194"/>
    <w:rsid w:val="00B84586"/>
    <w:rsid w:val="00B85659"/>
    <w:rsid w:val="00B862DB"/>
    <w:rsid w:val="00B91F81"/>
    <w:rsid w:val="00B96D20"/>
    <w:rsid w:val="00BA1B05"/>
    <w:rsid w:val="00BA4BDD"/>
    <w:rsid w:val="00BA60F2"/>
    <w:rsid w:val="00BB1065"/>
    <w:rsid w:val="00BB3B3A"/>
    <w:rsid w:val="00BB43A7"/>
    <w:rsid w:val="00BB6959"/>
    <w:rsid w:val="00BC6ACD"/>
    <w:rsid w:val="00BD589E"/>
    <w:rsid w:val="00BE17B2"/>
    <w:rsid w:val="00BE2EDA"/>
    <w:rsid w:val="00BF2920"/>
    <w:rsid w:val="00BF3A4D"/>
    <w:rsid w:val="00BF3B52"/>
    <w:rsid w:val="00BF48E8"/>
    <w:rsid w:val="00BF564B"/>
    <w:rsid w:val="00C0471A"/>
    <w:rsid w:val="00C067E7"/>
    <w:rsid w:val="00C135BC"/>
    <w:rsid w:val="00C15B16"/>
    <w:rsid w:val="00C15F22"/>
    <w:rsid w:val="00C17E61"/>
    <w:rsid w:val="00C230FA"/>
    <w:rsid w:val="00C31BD0"/>
    <w:rsid w:val="00C36693"/>
    <w:rsid w:val="00C42337"/>
    <w:rsid w:val="00C453E6"/>
    <w:rsid w:val="00C463E4"/>
    <w:rsid w:val="00C532D0"/>
    <w:rsid w:val="00C627BB"/>
    <w:rsid w:val="00C62F30"/>
    <w:rsid w:val="00C634D2"/>
    <w:rsid w:val="00C65C4C"/>
    <w:rsid w:val="00C67097"/>
    <w:rsid w:val="00C67BC7"/>
    <w:rsid w:val="00C7159A"/>
    <w:rsid w:val="00C722E1"/>
    <w:rsid w:val="00C745FF"/>
    <w:rsid w:val="00C76AF1"/>
    <w:rsid w:val="00C77A6C"/>
    <w:rsid w:val="00C80143"/>
    <w:rsid w:val="00C8024D"/>
    <w:rsid w:val="00C919C8"/>
    <w:rsid w:val="00C9356E"/>
    <w:rsid w:val="00C94B97"/>
    <w:rsid w:val="00CA2ED2"/>
    <w:rsid w:val="00CB2414"/>
    <w:rsid w:val="00CB4087"/>
    <w:rsid w:val="00CC0F10"/>
    <w:rsid w:val="00CC2E52"/>
    <w:rsid w:val="00CC6158"/>
    <w:rsid w:val="00CE30A5"/>
    <w:rsid w:val="00CF00FB"/>
    <w:rsid w:val="00D06B17"/>
    <w:rsid w:val="00D1167E"/>
    <w:rsid w:val="00D1571B"/>
    <w:rsid w:val="00D36B4D"/>
    <w:rsid w:val="00D4136F"/>
    <w:rsid w:val="00D441FA"/>
    <w:rsid w:val="00D51C0F"/>
    <w:rsid w:val="00D61C0E"/>
    <w:rsid w:val="00D62C71"/>
    <w:rsid w:val="00D661C4"/>
    <w:rsid w:val="00D74E67"/>
    <w:rsid w:val="00D77825"/>
    <w:rsid w:val="00D8540B"/>
    <w:rsid w:val="00D90842"/>
    <w:rsid w:val="00D913AB"/>
    <w:rsid w:val="00DA033F"/>
    <w:rsid w:val="00DA19EB"/>
    <w:rsid w:val="00DA76E2"/>
    <w:rsid w:val="00DB019C"/>
    <w:rsid w:val="00DB0694"/>
    <w:rsid w:val="00DB6079"/>
    <w:rsid w:val="00DC00B6"/>
    <w:rsid w:val="00DC1693"/>
    <w:rsid w:val="00DC7676"/>
    <w:rsid w:val="00DD0F36"/>
    <w:rsid w:val="00DD0FB0"/>
    <w:rsid w:val="00DD39DF"/>
    <w:rsid w:val="00DD5B73"/>
    <w:rsid w:val="00DD66C5"/>
    <w:rsid w:val="00DE0840"/>
    <w:rsid w:val="00DE2B5C"/>
    <w:rsid w:val="00DE5A29"/>
    <w:rsid w:val="00DE702C"/>
    <w:rsid w:val="00DF00E6"/>
    <w:rsid w:val="00DF3AFB"/>
    <w:rsid w:val="00E016D5"/>
    <w:rsid w:val="00E01CF6"/>
    <w:rsid w:val="00E01E58"/>
    <w:rsid w:val="00E024CF"/>
    <w:rsid w:val="00E04E51"/>
    <w:rsid w:val="00E072C6"/>
    <w:rsid w:val="00E1159E"/>
    <w:rsid w:val="00E11F8B"/>
    <w:rsid w:val="00E12E2B"/>
    <w:rsid w:val="00E16561"/>
    <w:rsid w:val="00E24AB2"/>
    <w:rsid w:val="00E4115A"/>
    <w:rsid w:val="00E4381D"/>
    <w:rsid w:val="00E44C5A"/>
    <w:rsid w:val="00E45488"/>
    <w:rsid w:val="00E5156F"/>
    <w:rsid w:val="00E52622"/>
    <w:rsid w:val="00E53088"/>
    <w:rsid w:val="00E62336"/>
    <w:rsid w:val="00E62C31"/>
    <w:rsid w:val="00E64D2B"/>
    <w:rsid w:val="00E66113"/>
    <w:rsid w:val="00E676BA"/>
    <w:rsid w:val="00E718B8"/>
    <w:rsid w:val="00E81C18"/>
    <w:rsid w:val="00E82423"/>
    <w:rsid w:val="00E9446B"/>
    <w:rsid w:val="00EA1A0E"/>
    <w:rsid w:val="00EA225E"/>
    <w:rsid w:val="00EA40D0"/>
    <w:rsid w:val="00EA7F87"/>
    <w:rsid w:val="00EB5538"/>
    <w:rsid w:val="00EB5862"/>
    <w:rsid w:val="00EC0C5C"/>
    <w:rsid w:val="00EC22E3"/>
    <w:rsid w:val="00EC4473"/>
    <w:rsid w:val="00EC4FDA"/>
    <w:rsid w:val="00EC7665"/>
    <w:rsid w:val="00ED1334"/>
    <w:rsid w:val="00EE0218"/>
    <w:rsid w:val="00EE3B87"/>
    <w:rsid w:val="00EE3F74"/>
    <w:rsid w:val="00EE445A"/>
    <w:rsid w:val="00EE45CC"/>
    <w:rsid w:val="00EE4679"/>
    <w:rsid w:val="00EF6EA1"/>
    <w:rsid w:val="00F054F5"/>
    <w:rsid w:val="00F102A2"/>
    <w:rsid w:val="00F21571"/>
    <w:rsid w:val="00F22995"/>
    <w:rsid w:val="00F23F4D"/>
    <w:rsid w:val="00F25C6D"/>
    <w:rsid w:val="00F2613C"/>
    <w:rsid w:val="00F27DC9"/>
    <w:rsid w:val="00F30369"/>
    <w:rsid w:val="00F30A55"/>
    <w:rsid w:val="00F322EC"/>
    <w:rsid w:val="00F341EF"/>
    <w:rsid w:val="00F45A42"/>
    <w:rsid w:val="00F45CA2"/>
    <w:rsid w:val="00F51E5F"/>
    <w:rsid w:val="00F60B5D"/>
    <w:rsid w:val="00F63F10"/>
    <w:rsid w:val="00F65B62"/>
    <w:rsid w:val="00F801B3"/>
    <w:rsid w:val="00F82DBD"/>
    <w:rsid w:val="00F86FFE"/>
    <w:rsid w:val="00F93680"/>
    <w:rsid w:val="00FA5A45"/>
    <w:rsid w:val="00FB1FDA"/>
    <w:rsid w:val="00FB5147"/>
    <w:rsid w:val="00FB59B4"/>
    <w:rsid w:val="00FC2152"/>
    <w:rsid w:val="00FC46D3"/>
    <w:rsid w:val="00FC472A"/>
    <w:rsid w:val="00FC57F3"/>
    <w:rsid w:val="00FC5904"/>
    <w:rsid w:val="00FC5D91"/>
    <w:rsid w:val="00FC6500"/>
    <w:rsid w:val="00FD1AFA"/>
    <w:rsid w:val="00FD53F5"/>
    <w:rsid w:val="00FE6E6F"/>
    <w:rsid w:val="00FF433B"/>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1514</TotalTime>
  <Pages>3</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11</cp:revision>
  <dcterms:created xsi:type="dcterms:W3CDTF">2016-12-15T02:17:00Z</dcterms:created>
  <dcterms:modified xsi:type="dcterms:W3CDTF">2016-12-20T00:21:00Z</dcterms:modified>
</cp:coreProperties>
</file>